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4" w:rsidRPr="00EC43E5" w:rsidRDefault="00F35374">
      <w:pPr>
        <w:rPr>
          <w:u w:val="single"/>
        </w:rPr>
      </w:pPr>
    </w:p>
    <w:p w:rsidR="00F35374" w:rsidRPr="00EC43E5" w:rsidRDefault="007007C7" w:rsidP="007007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EC43E5">
        <w:rPr>
          <w:rFonts w:ascii="Times New Roman" w:hAnsi="Times New Roman" w:cs="Times New Roman"/>
          <w:b/>
          <w:sz w:val="24"/>
          <w:u w:val="single"/>
        </w:rPr>
        <w:t xml:space="preserve">На сайте Единой информационной системы </w:t>
      </w:r>
      <w:hyperlink r:id="rId5" w:history="1">
        <w:r w:rsidRPr="00EC43E5">
          <w:rPr>
            <w:rStyle w:val="a3"/>
            <w:rFonts w:ascii="Times New Roman" w:hAnsi="Times New Roman" w:cs="Times New Roman"/>
            <w:b/>
            <w:sz w:val="24"/>
          </w:rPr>
          <w:t>http://zakupki.gov.ru/</w:t>
        </w:r>
      </w:hyperlink>
      <w:r w:rsidRPr="00EC43E5">
        <w:rPr>
          <w:rFonts w:ascii="Times New Roman" w:hAnsi="Times New Roman" w:cs="Times New Roman"/>
          <w:b/>
          <w:sz w:val="24"/>
          <w:u w:val="single"/>
        </w:rPr>
        <w:t xml:space="preserve"> во вкладке «Планирование» необходимо выбрать строку «Планы-графики закупок 44-ФЗ и Планы закупок 223-ФЗ».</w:t>
      </w:r>
    </w:p>
    <w:p w:rsidR="000D1184" w:rsidRDefault="007007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3356609</wp:posOffset>
                </wp:positionH>
                <wp:positionV relativeFrom="paragraph">
                  <wp:posOffset>2065655</wp:posOffset>
                </wp:positionV>
                <wp:extent cx="981075" cy="438150"/>
                <wp:effectExtent l="114300" t="133350" r="85725" b="1524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4381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08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4.3pt;margin-top:162.65pt;width:77.25pt;height:3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" strokecolor="#5b9bd5 [3204]" strokeweight="6pt">
                <v:stroke endarrow="block" joinstyle="miter"/>
              </v:shape>
            </w:pict>
          </mc:Fallback>
        </mc:AlternateContent>
      </w:r>
      <w:r w:rsidR="007922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467.25pt">
            <v:imagedata r:id="rId6" o:title="Снимок1"/>
          </v:shape>
        </w:pict>
      </w:r>
    </w:p>
    <w:p w:rsidR="00F35374" w:rsidRPr="00EC43E5" w:rsidRDefault="007007C7" w:rsidP="007007C7">
      <w:pPr>
        <w:pStyle w:val="a4"/>
        <w:numPr>
          <w:ilvl w:val="0"/>
          <w:numId w:val="1"/>
        </w:numPr>
        <w:rPr>
          <w:b/>
          <w:u w:val="single"/>
        </w:rPr>
      </w:pPr>
      <w:r w:rsidRPr="00EC43E5">
        <w:rPr>
          <w:rFonts w:ascii="Times New Roman" w:hAnsi="Times New Roman" w:cs="Times New Roman"/>
          <w:b/>
          <w:sz w:val="24"/>
          <w:u w:val="single"/>
        </w:rPr>
        <w:lastRenderedPageBreak/>
        <w:t>Далее в поисковой строке необходимо набрать «ООО «Газпром энергохолдинг» и нажать кнопку поиска.</w:t>
      </w:r>
    </w:p>
    <w:p w:rsidR="00792292" w:rsidRDefault="007007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37B38" wp14:editId="3FAACB64">
                <wp:simplePos x="0" y="0"/>
                <wp:positionH relativeFrom="column">
                  <wp:posOffset>8004809</wp:posOffset>
                </wp:positionH>
                <wp:positionV relativeFrom="paragraph">
                  <wp:posOffset>2349499</wp:posOffset>
                </wp:positionV>
                <wp:extent cx="838200" cy="390525"/>
                <wp:effectExtent l="76200" t="114300" r="76200" b="1428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3905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4FFB" id="Прямая со стрелкой 2" o:spid="_x0000_s1026" type="#_x0000_t32" style="position:absolute;margin-left:630.3pt;margin-top:185pt;width:66pt;height:30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" strokecolor="#5b9bd5 [3204]" strokeweight="6pt">
                <v:stroke endarrow="block" joinstyle="miter"/>
              </v:shape>
            </w:pict>
          </mc:Fallback>
        </mc:AlternateContent>
      </w:r>
      <w:r w:rsidR="00792292">
        <w:pict>
          <v:shape id="_x0000_i1026" type="#_x0000_t75" style="width:697.5pt;height:468pt">
            <v:imagedata r:id="rId7" o:title="Снимок2"/>
          </v:shape>
        </w:pict>
      </w:r>
    </w:p>
    <w:p w:rsidR="007007C7" w:rsidRDefault="007007C7"/>
    <w:p w:rsidR="007007C7" w:rsidRPr="00EC43E5" w:rsidRDefault="007007C7" w:rsidP="007007C7">
      <w:pPr>
        <w:pStyle w:val="a4"/>
        <w:numPr>
          <w:ilvl w:val="0"/>
          <w:numId w:val="1"/>
        </w:numPr>
        <w:rPr>
          <w:b/>
          <w:u w:val="single"/>
        </w:rPr>
      </w:pPr>
      <w:r w:rsidRPr="00EC43E5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Далее в </w:t>
      </w:r>
      <w:r w:rsidRPr="00EC43E5">
        <w:rPr>
          <w:rFonts w:ascii="Times New Roman" w:hAnsi="Times New Roman" w:cs="Times New Roman"/>
          <w:b/>
          <w:sz w:val="24"/>
          <w:u w:val="single"/>
        </w:rPr>
        <w:t xml:space="preserve">открывшемся списке выбрать План закупок </w:t>
      </w:r>
      <w:r w:rsidRPr="00EC43E5">
        <w:rPr>
          <w:rFonts w:ascii="Times New Roman" w:hAnsi="Times New Roman" w:cs="Times New Roman"/>
          <w:b/>
          <w:sz w:val="24"/>
          <w:u w:val="single"/>
        </w:rPr>
        <w:t xml:space="preserve">ООО «Газпром энергохолдинг» </w:t>
      </w:r>
      <w:r w:rsidRPr="00EC43E5">
        <w:rPr>
          <w:rFonts w:ascii="Times New Roman" w:hAnsi="Times New Roman" w:cs="Times New Roman"/>
          <w:b/>
          <w:sz w:val="24"/>
          <w:u w:val="single"/>
        </w:rPr>
        <w:t xml:space="preserve">за текущий год </w:t>
      </w:r>
      <w:r w:rsidRPr="00EC43E5">
        <w:rPr>
          <w:rFonts w:ascii="Times New Roman" w:hAnsi="Times New Roman" w:cs="Times New Roman"/>
          <w:b/>
          <w:sz w:val="24"/>
          <w:u w:val="single"/>
        </w:rPr>
        <w:t xml:space="preserve">и нажать </w:t>
      </w:r>
      <w:r w:rsidRPr="00EC43E5">
        <w:rPr>
          <w:rFonts w:ascii="Times New Roman" w:hAnsi="Times New Roman" w:cs="Times New Roman"/>
          <w:b/>
          <w:sz w:val="24"/>
          <w:u w:val="single"/>
        </w:rPr>
        <w:t>кнопку «Сведения»</w:t>
      </w:r>
      <w:r w:rsidRPr="00EC43E5">
        <w:rPr>
          <w:rFonts w:ascii="Times New Roman" w:hAnsi="Times New Roman" w:cs="Times New Roman"/>
          <w:b/>
          <w:sz w:val="24"/>
          <w:u w:val="single"/>
        </w:rPr>
        <w:t>.</w:t>
      </w:r>
    </w:p>
    <w:p w:rsidR="00792292" w:rsidRDefault="007007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22EB6" wp14:editId="1C16EA90">
                <wp:simplePos x="0" y="0"/>
                <wp:positionH relativeFrom="column">
                  <wp:posOffset>603884</wp:posOffset>
                </wp:positionH>
                <wp:positionV relativeFrom="paragraph">
                  <wp:posOffset>4559300</wp:posOffset>
                </wp:positionV>
                <wp:extent cx="657225" cy="542925"/>
                <wp:effectExtent l="114300" t="133350" r="6667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5429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46DF" id="Прямая со стрелкой 3" o:spid="_x0000_s1026" type="#_x0000_t32" style="position:absolute;margin-left:47.55pt;margin-top:359pt;width:51.75pt;height:4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" strokecolor="#5b9bd5 [3204]" strokeweight="6pt">
                <v:stroke endarrow="block" joinstyle="miter"/>
              </v:shape>
            </w:pict>
          </mc:Fallback>
        </mc:AlternateContent>
      </w:r>
      <w:r w:rsidR="00792292">
        <w:pict>
          <v:shape id="_x0000_i1027" type="#_x0000_t75" style="width:708.75pt;height:467.25pt">
            <v:imagedata r:id="rId8" o:title="Снимок3"/>
          </v:shape>
        </w:pict>
      </w:r>
    </w:p>
    <w:p w:rsidR="007007C7" w:rsidRDefault="007007C7"/>
    <w:p w:rsidR="007007C7" w:rsidRPr="00EC43E5" w:rsidRDefault="007007C7" w:rsidP="007007C7">
      <w:pPr>
        <w:pStyle w:val="a4"/>
        <w:numPr>
          <w:ilvl w:val="0"/>
          <w:numId w:val="1"/>
        </w:numPr>
        <w:rPr>
          <w:b/>
          <w:u w:val="single"/>
        </w:rPr>
      </w:pPr>
      <w:r w:rsidRPr="00EC43E5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Далее </w:t>
      </w:r>
      <w:r w:rsidRPr="00EC43E5">
        <w:rPr>
          <w:rFonts w:ascii="Times New Roman" w:hAnsi="Times New Roman" w:cs="Times New Roman"/>
          <w:b/>
          <w:sz w:val="24"/>
          <w:u w:val="single"/>
        </w:rPr>
        <w:t>на открывшейся странице для просмотра закупок необходимо нажать на вкладку «Позиции Плана закупок»</w:t>
      </w:r>
      <w:r w:rsidRPr="00EC43E5">
        <w:rPr>
          <w:rFonts w:ascii="Times New Roman" w:hAnsi="Times New Roman" w:cs="Times New Roman"/>
          <w:b/>
          <w:sz w:val="24"/>
          <w:u w:val="single"/>
        </w:rPr>
        <w:t>.</w:t>
      </w:r>
    </w:p>
    <w:p w:rsidR="00F35374" w:rsidRDefault="007007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B2358" wp14:editId="1447BA38">
                <wp:simplePos x="0" y="0"/>
                <wp:positionH relativeFrom="column">
                  <wp:posOffset>2927985</wp:posOffset>
                </wp:positionH>
                <wp:positionV relativeFrom="paragraph">
                  <wp:posOffset>2311400</wp:posOffset>
                </wp:positionV>
                <wp:extent cx="742950" cy="419100"/>
                <wp:effectExtent l="114300" t="114300" r="76200" b="1333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4191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5AFF" id="Прямая со стрелкой 4" o:spid="_x0000_s1026" type="#_x0000_t32" style="position:absolute;margin-left:230.55pt;margin-top:182pt;width:58.5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" strokecolor="#5b9bd5 [3204]" strokeweight="6pt">
                <v:stroke endarrow="block" joinstyle="miter"/>
              </v:shape>
            </w:pict>
          </mc:Fallback>
        </mc:AlternateContent>
      </w:r>
      <w:r w:rsidR="00F35374">
        <w:pict>
          <v:shape id="_x0000_i1028" type="#_x0000_t75" style="width:565.5pt;height:467.25pt">
            <v:imagedata r:id="rId9" o:title="Снимок4"/>
          </v:shape>
        </w:pict>
      </w:r>
    </w:p>
    <w:p w:rsidR="007007C7" w:rsidRDefault="007007C7"/>
    <w:p w:rsidR="007007C7" w:rsidRPr="00EC43E5" w:rsidRDefault="007007C7" w:rsidP="007007C7">
      <w:pPr>
        <w:pStyle w:val="a4"/>
        <w:numPr>
          <w:ilvl w:val="0"/>
          <w:numId w:val="1"/>
        </w:numPr>
        <w:rPr>
          <w:b/>
          <w:u w:val="single"/>
        </w:rPr>
      </w:pPr>
      <w:r w:rsidRPr="00EC43E5">
        <w:rPr>
          <w:rFonts w:ascii="Times New Roman" w:hAnsi="Times New Roman" w:cs="Times New Roman"/>
          <w:b/>
          <w:sz w:val="24"/>
          <w:u w:val="single"/>
        </w:rPr>
        <w:lastRenderedPageBreak/>
        <w:t>Далее на открывшейся странице</w:t>
      </w:r>
      <w:r w:rsidR="00EC43E5" w:rsidRPr="00EC43E5">
        <w:rPr>
          <w:rFonts w:ascii="Times New Roman" w:hAnsi="Times New Roman" w:cs="Times New Roman"/>
          <w:b/>
          <w:sz w:val="24"/>
          <w:u w:val="single"/>
        </w:rPr>
        <w:t xml:space="preserve"> можно посмотреть все позиции Плана закупок либо воспользоваться функционалом для поиска конкретной закупочной процедуры</w:t>
      </w:r>
      <w:r w:rsidRPr="00EC43E5">
        <w:rPr>
          <w:rFonts w:ascii="Times New Roman" w:hAnsi="Times New Roman" w:cs="Times New Roman"/>
          <w:b/>
          <w:sz w:val="24"/>
          <w:u w:val="single"/>
        </w:rPr>
        <w:t>.</w:t>
      </w:r>
    </w:p>
    <w:p w:rsidR="00F35374" w:rsidRDefault="00EC43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1B065" wp14:editId="573917EA">
                <wp:simplePos x="0" y="0"/>
                <wp:positionH relativeFrom="column">
                  <wp:posOffset>1804034</wp:posOffset>
                </wp:positionH>
                <wp:positionV relativeFrom="paragraph">
                  <wp:posOffset>4484370</wp:posOffset>
                </wp:positionV>
                <wp:extent cx="762000" cy="428625"/>
                <wp:effectExtent l="95250" t="133350" r="76200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4286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B858" id="Прямая со стрелкой 6" o:spid="_x0000_s1026" type="#_x0000_t32" style="position:absolute;margin-left:142.05pt;margin-top:353.1pt;width:60pt;height:33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" strokecolor="#5b9bd5 [3204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1B065" wp14:editId="573917EA">
                <wp:simplePos x="0" y="0"/>
                <wp:positionH relativeFrom="column">
                  <wp:posOffset>3600450</wp:posOffset>
                </wp:positionH>
                <wp:positionV relativeFrom="paragraph">
                  <wp:posOffset>970915</wp:posOffset>
                </wp:positionV>
                <wp:extent cx="742950" cy="419100"/>
                <wp:effectExtent l="114300" t="114300" r="76200" b="1333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4191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191F" id="Прямая со стрелкой 5" o:spid="_x0000_s1026" type="#_x0000_t32" style="position:absolute;margin-left:283.5pt;margin-top:76.45pt;width:58.5pt;height:3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" strokecolor="#5b9bd5 [3204]" strokeweight="6pt">
                <v:stroke endarrow="block" joinstyle="miter"/>
              </v:shape>
            </w:pict>
          </mc:Fallback>
        </mc:AlternateContent>
      </w:r>
      <w:r w:rsidR="00F35374">
        <w:pict>
          <v:shape id="_x0000_i1036" type="#_x0000_t75" style="width:445.5pt;height:467.25pt">
            <v:imagedata r:id="rId10" o:title="Снимок5"/>
          </v:shape>
        </w:pict>
      </w:r>
      <w:bookmarkStart w:id="0" w:name="_GoBack"/>
      <w:bookmarkEnd w:id="0"/>
    </w:p>
    <w:sectPr w:rsidR="00F35374" w:rsidSect="00F3537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444"/>
    <w:multiLevelType w:val="hybridMultilevel"/>
    <w:tmpl w:val="17B27558"/>
    <w:lvl w:ilvl="0" w:tplc="0F360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F91"/>
    <w:multiLevelType w:val="hybridMultilevel"/>
    <w:tmpl w:val="17B27558"/>
    <w:lvl w:ilvl="0" w:tplc="0F360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1"/>
    <w:rsid w:val="00100241"/>
    <w:rsid w:val="001B5561"/>
    <w:rsid w:val="007007C7"/>
    <w:rsid w:val="00792292"/>
    <w:rsid w:val="00C10362"/>
    <w:rsid w:val="00EC43E5"/>
    <w:rsid w:val="00F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2586"/>
  <w15:chartTrackingRefBased/>
  <w15:docId w15:val="{68E2AFD8-CD12-4784-96A8-DB2DCE14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7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Кадилин Виктор Владимирович</dc:creator>
  <cp:keywords/>
  <dc:description/>
  <cp:lastModifiedBy>Кадилин Виктор Владимирович</cp:lastModifiedBy>
  <cp:revision>2</cp:revision>
  <dcterms:created xsi:type="dcterms:W3CDTF">2019-05-22T09:14:00Z</dcterms:created>
  <dcterms:modified xsi:type="dcterms:W3CDTF">2019-05-22T10:31:00Z</dcterms:modified>
</cp:coreProperties>
</file>